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40" w:rsidRDefault="00FC2732" w:rsidP="0050574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575800183" r:id="rId7"/>
        </w:pict>
      </w:r>
      <w:r w:rsidR="009D537B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740" w:rsidRDefault="00505740" w:rsidP="00505740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505740" w:rsidRDefault="00505740" w:rsidP="00505740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Верхняя Орлянка муниципального района </w:t>
                            </w:r>
                          </w:p>
                          <w:p w:rsidR="00505740" w:rsidRDefault="00505740" w:rsidP="00505740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505740" w:rsidRDefault="00505740" w:rsidP="0050574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505740" w:rsidRDefault="00505740" w:rsidP="00505740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505740" w:rsidRDefault="00505740" w:rsidP="00505740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Верхняя Орлянка муниципального района </w:t>
                      </w:r>
                    </w:p>
                    <w:p w:rsidR="00505740" w:rsidRDefault="00505740" w:rsidP="00505740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505740" w:rsidRDefault="00505740" w:rsidP="0050574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505740" w:rsidRDefault="00505740" w:rsidP="0050574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05740" w:rsidRDefault="00505740" w:rsidP="0050574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05740" w:rsidRDefault="00505740" w:rsidP="0050574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05740" w:rsidRDefault="00505740" w:rsidP="0050574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05740" w:rsidRDefault="00505740" w:rsidP="0050574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05740" w:rsidRDefault="00505740" w:rsidP="00505740"/>
    <w:p w:rsidR="00505740" w:rsidRDefault="00505740" w:rsidP="0050574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505740" w:rsidRDefault="00505740" w:rsidP="00505740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FC2732">
        <w:rPr>
          <w:b/>
        </w:rPr>
        <w:t>о</w:t>
      </w:r>
      <w:bookmarkStart w:id="0" w:name="_GoBack"/>
      <w:bookmarkEnd w:id="0"/>
      <w:r w:rsidR="00FC2732">
        <w:rPr>
          <w:b/>
        </w:rPr>
        <w:t>т  25.12.2017г.    № 56</w:t>
      </w:r>
    </w:p>
    <w:p w:rsidR="00505740" w:rsidRDefault="00505740" w:rsidP="00505740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505740" w:rsidRDefault="00505740" w:rsidP="00505740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1984" w:firstLine="709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Верхняя Орлянка муниципального района Сергиевский </w:t>
      </w:r>
      <w:r w:rsidRPr="00397898">
        <w:rPr>
          <w:rFonts w:eastAsia="Times New Roman CYR" w:cs="Times New Roman CYR"/>
          <w:b/>
          <w:bCs/>
          <w:sz w:val="28"/>
          <w:szCs w:val="28"/>
        </w:rPr>
        <w:t>№</w:t>
      </w:r>
      <w:r w:rsidR="00397898">
        <w:rPr>
          <w:rFonts w:eastAsia="Times New Roman CYR" w:cs="Times New Roman CYR"/>
          <w:b/>
          <w:bCs/>
          <w:sz w:val="28"/>
          <w:szCs w:val="28"/>
        </w:rPr>
        <w:t xml:space="preserve"> 46 </w:t>
      </w:r>
      <w:r w:rsidRPr="00397898">
        <w:rPr>
          <w:rFonts w:eastAsia="Times New Roman CYR" w:cs="Times New Roman CYR"/>
          <w:b/>
          <w:bCs/>
          <w:sz w:val="28"/>
          <w:szCs w:val="28"/>
        </w:rPr>
        <w:t>от</w:t>
      </w:r>
      <w:r w:rsidR="00397898">
        <w:rPr>
          <w:rFonts w:eastAsia="Times New Roman CYR" w:cs="Times New Roman CYR"/>
          <w:b/>
          <w:bCs/>
          <w:sz w:val="28"/>
          <w:szCs w:val="28"/>
        </w:rPr>
        <w:t xml:space="preserve"> 31.12.2015г. </w:t>
      </w:r>
      <w:r>
        <w:rPr>
          <w:rFonts w:eastAsia="Times New Roman CYR" w:cs="Times New Roman CYR"/>
          <w:b/>
          <w:bCs/>
          <w:sz w:val="28"/>
          <w:szCs w:val="28"/>
        </w:rPr>
        <w:t>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Верхняя Орлянка муниципального района Сергиевский» на 2016-2018гг.</w:t>
      </w:r>
    </w:p>
    <w:p w:rsidR="00505740" w:rsidRDefault="00505740" w:rsidP="00505740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3401" w:firstLine="709"/>
        <w:jc w:val="both"/>
        <w:rPr>
          <w:sz w:val="28"/>
          <w:szCs w:val="28"/>
        </w:rPr>
      </w:pPr>
    </w:p>
    <w:p w:rsidR="00505740" w:rsidRDefault="00505740" w:rsidP="00505740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-1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3E1836">
        <w:rPr>
          <w:sz w:val="28"/>
          <w:szCs w:val="28"/>
        </w:rPr>
        <w:t xml:space="preserve">Федеральным </w:t>
      </w:r>
      <w:r w:rsidRPr="003E1836">
        <w:rPr>
          <w:rStyle w:val="a3"/>
          <w:color w:val="000000"/>
          <w:sz w:val="28"/>
          <w:szCs w:val="28"/>
          <w:u w:val="none"/>
        </w:rPr>
        <w:t>законом</w:t>
      </w:r>
      <w:r w:rsidRPr="003E1836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3E1836">
        <w:rPr>
          <w:rStyle w:val="a3"/>
          <w:color w:val="000000"/>
          <w:sz w:val="28"/>
          <w:szCs w:val="28"/>
          <w:u w:val="none"/>
        </w:rPr>
        <w:t>Уставом</w:t>
      </w:r>
      <w:r w:rsidRPr="003E183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Верхняя Орлянка</w:t>
      </w:r>
      <w:r w:rsidRPr="003E1836">
        <w:rPr>
          <w:sz w:val="28"/>
          <w:szCs w:val="28"/>
        </w:rPr>
        <w:t>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Верхняя Орлянка муниципального района Сергиевский  </w:t>
      </w:r>
    </w:p>
    <w:p w:rsidR="00505740" w:rsidRDefault="00505740" w:rsidP="00505740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505740" w:rsidRDefault="00505740" w:rsidP="00505740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05740" w:rsidRDefault="00505740" w:rsidP="0050574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Верхняя Орлянка муниципального района Сергиевский </w:t>
      </w:r>
      <w:r w:rsidRPr="00397898">
        <w:rPr>
          <w:sz w:val="28"/>
          <w:szCs w:val="28"/>
        </w:rPr>
        <w:t>№</w:t>
      </w:r>
      <w:r w:rsidR="00397898">
        <w:rPr>
          <w:sz w:val="28"/>
          <w:szCs w:val="28"/>
        </w:rPr>
        <w:t xml:space="preserve"> 46 </w:t>
      </w:r>
      <w:r w:rsidRPr="00397898">
        <w:rPr>
          <w:sz w:val="28"/>
          <w:szCs w:val="28"/>
        </w:rPr>
        <w:t>от</w:t>
      </w:r>
      <w:r>
        <w:rPr>
          <w:sz w:val="28"/>
          <w:szCs w:val="28"/>
        </w:rPr>
        <w:t xml:space="preserve">  </w:t>
      </w:r>
      <w:r w:rsidR="00397898">
        <w:rPr>
          <w:sz w:val="28"/>
          <w:szCs w:val="28"/>
        </w:rPr>
        <w:t xml:space="preserve">31.12.2015г. </w:t>
      </w:r>
      <w:r>
        <w:rPr>
          <w:sz w:val="28"/>
          <w:szCs w:val="28"/>
        </w:rPr>
        <w:t>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Верхняя Орлянка муниципального района Сергиевский» на 2016-2018гг. (далее - Программа) следующего содержания:</w:t>
      </w:r>
    </w:p>
    <w:p w:rsidR="00505740" w:rsidRDefault="00505740" w:rsidP="0050574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В Паспорте Программы позицию «Объем и источники финансирования Программы» изложить в следующей редакции: </w:t>
      </w:r>
    </w:p>
    <w:p w:rsidR="00505740" w:rsidRDefault="00505740" w:rsidP="00505740">
      <w:pPr>
        <w:rPr>
          <w:bCs/>
          <w:sz w:val="28"/>
        </w:rPr>
      </w:pPr>
      <w:r>
        <w:rPr>
          <w:sz w:val="28"/>
          <w:szCs w:val="28"/>
        </w:rPr>
        <w:t xml:space="preserve">        </w:t>
      </w:r>
      <w:r>
        <w:rPr>
          <w:bCs/>
          <w:sz w:val="28"/>
        </w:rPr>
        <w:t xml:space="preserve">Прогнозируемые общие затраты на реализацию мероприятий программы </w:t>
      </w:r>
      <w:r>
        <w:rPr>
          <w:bCs/>
          <w:sz w:val="28"/>
        </w:rPr>
        <w:lastRenderedPageBreak/>
        <w:t xml:space="preserve">составляют </w:t>
      </w:r>
      <w:r w:rsidR="00BD329F">
        <w:rPr>
          <w:bCs/>
          <w:sz w:val="28"/>
        </w:rPr>
        <w:t>551,35250</w:t>
      </w:r>
      <w:r>
        <w:rPr>
          <w:bCs/>
          <w:sz w:val="28"/>
        </w:rPr>
        <w:t xml:space="preserve"> тыс.рублей</w:t>
      </w:r>
    </w:p>
    <w:p w:rsidR="00505740" w:rsidRPr="00364714" w:rsidRDefault="00505740" w:rsidP="00505740">
      <w:pPr>
        <w:rPr>
          <w:bCs/>
          <w:sz w:val="28"/>
        </w:rPr>
      </w:pPr>
      <w:r w:rsidRPr="00364714">
        <w:rPr>
          <w:bCs/>
          <w:sz w:val="28"/>
        </w:rPr>
        <w:t>в том числе по годам:</w:t>
      </w:r>
    </w:p>
    <w:p w:rsidR="00505740" w:rsidRPr="00364714" w:rsidRDefault="00505740" w:rsidP="00505740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6 год – 179,82100 тыс.рублей</w:t>
      </w:r>
      <w:r w:rsidRPr="00364714">
        <w:rPr>
          <w:bCs/>
          <w:sz w:val="28"/>
        </w:rPr>
        <w:t xml:space="preserve">  </w:t>
      </w:r>
    </w:p>
    <w:p w:rsidR="00505740" w:rsidRPr="00364714" w:rsidRDefault="00505740" w:rsidP="00505740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7</w:t>
      </w:r>
      <w:r w:rsidRPr="00364714">
        <w:rPr>
          <w:bCs/>
          <w:sz w:val="28"/>
        </w:rPr>
        <w:t xml:space="preserve"> год </w:t>
      </w:r>
      <w:r w:rsidR="00BD329F">
        <w:rPr>
          <w:bCs/>
          <w:sz w:val="28"/>
        </w:rPr>
        <w:t>– 306,18000</w:t>
      </w:r>
      <w:r w:rsidR="00397898">
        <w:rPr>
          <w:bCs/>
          <w:sz w:val="28"/>
        </w:rPr>
        <w:t> тыс.рублей</w:t>
      </w:r>
    </w:p>
    <w:p w:rsidR="00505740" w:rsidRDefault="00505740" w:rsidP="00505740">
      <w:pPr>
        <w:snapToGrid w:val="0"/>
        <w:jc w:val="both"/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8</w:t>
      </w:r>
      <w:r w:rsidRPr="00364714">
        <w:rPr>
          <w:bCs/>
          <w:sz w:val="28"/>
        </w:rPr>
        <w:t xml:space="preserve"> год </w:t>
      </w:r>
      <w:r>
        <w:rPr>
          <w:bCs/>
          <w:sz w:val="28"/>
        </w:rPr>
        <w:t>–</w:t>
      </w:r>
      <w:r w:rsidRPr="00364714">
        <w:rPr>
          <w:bCs/>
          <w:sz w:val="28"/>
        </w:rPr>
        <w:t xml:space="preserve"> </w:t>
      </w:r>
      <w:r w:rsidR="00397898">
        <w:rPr>
          <w:bCs/>
          <w:sz w:val="28"/>
        </w:rPr>
        <w:t>65,35150</w:t>
      </w:r>
      <w:r w:rsidRPr="00364714">
        <w:rPr>
          <w:bCs/>
          <w:sz w:val="28"/>
        </w:rPr>
        <w:t> </w:t>
      </w:r>
      <w:r w:rsidR="00397898">
        <w:rPr>
          <w:bCs/>
          <w:sz w:val="28"/>
        </w:rPr>
        <w:t>тыс.рублей</w:t>
      </w:r>
    </w:p>
    <w:p w:rsidR="00505740" w:rsidRDefault="00505740" w:rsidP="00505740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       1.2. Раздел 4 Программы «Срок реализации Программы и источники финансирования» абзац 3 изложить в следующей редакции:</w:t>
      </w:r>
    </w:p>
    <w:p w:rsidR="00505740" w:rsidRPr="005F2673" w:rsidRDefault="00505740" w:rsidP="00505740">
      <w:pPr>
        <w:jc w:val="both"/>
        <w:rPr>
          <w:bCs/>
          <w:sz w:val="28"/>
        </w:rPr>
      </w:pPr>
      <w:r>
        <w:rPr>
          <w:bCs/>
          <w:sz w:val="28"/>
        </w:rPr>
        <w:t xml:space="preserve">       </w:t>
      </w:r>
      <w:r w:rsidRPr="005F2673">
        <w:rPr>
          <w:bCs/>
          <w:sz w:val="28"/>
        </w:rPr>
        <w:t xml:space="preserve">Общий объем финансирования на реализацию Программы составляет </w:t>
      </w:r>
      <w:r w:rsidR="00BD329F">
        <w:rPr>
          <w:bCs/>
          <w:sz w:val="28"/>
        </w:rPr>
        <w:t>551,35250</w:t>
      </w:r>
      <w:r w:rsidRPr="005F2673">
        <w:rPr>
          <w:bCs/>
          <w:sz w:val="28"/>
        </w:rPr>
        <w:t xml:space="preserve"> тыс. рублей, в том числе по годам:</w:t>
      </w:r>
    </w:p>
    <w:p w:rsidR="00505740" w:rsidRPr="005F2673" w:rsidRDefault="00505740" w:rsidP="00505740">
      <w:pPr>
        <w:jc w:val="both"/>
        <w:rPr>
          <w:bCs/>
          <w:sz w:val="28"/>
        </w:rPr>
      </w:pPr>
      <w:r w:rsidRPr="005F2673">
        <w:rPr>
          <w:bCs/>
          <w:sz w:val="28"/>
        </w:rPr>
        <w:t xml:space="preserve"> </w:t>
      </w:r>
      <w:r w:rsidRPr="005F2673">
        <w:rPr>
          <w:bCs/>
          <w:sz w:val="28"/>
        </w:rPr>
        <w:tab/>
        <w:t xml:space="preserve">- на 2016 год – </w:t>
      </w:r>
      <w:r>
        <w:rPr>
          <w:bCs/>
          <w:sz w:val="28"/>
        </w:rPr>
        <w:t>179,82100</w:t>
      </w:r>
      <w:r w:rsidRPr="005F2673">
        <w:rPr>
          <w:bCs/>
          <w:sz w:val="28"/>
        </w:rPr>
        <w:t xml:space="preserve"> тыс. рублей;</w:t>
      </w:r>
    </w:p>
    <w:p w:rsidR="00505740" w:rsidRPr="005F2673" w:rsidRDefault="00505740" w:rsidP="00505740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 xml:space="preserve">- на 2017 год – </w:t>
      </w:r>
      <w:r w:rsidR="00BD329F">
        <w:rPr>
          <w:bCs/>
          <w:sz w:val="28"/>
        </w:rPr>
        <w:t>306,18000</w:t>
      </w:r>
      <w:r w:rsidRPr="005F2673">
        <w:rPr>
          <w:bCs/>
          <w:sz w:val="28"/>
        </w:rPr>
        <w:t xml:space="preserve"> тыс. рублей;</w:t>
      </w:r>
    </w:p>
    <w:p w:rsidR="00505740" w:rsidRPr="00091A59" w:rsidRDefault="00505740" w:rsidP="00505740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 xml:space="preserve">- на 2018 год – </w:t>
      </w:r>
      <w:r w:rsidR="00397898">
        <w:rPr>
          <w:bCs/>
          <w:sz w:val="28"/>
        </w:rPr>
        <w:t>65,35150</w:t>
      </w:r>
      <w:r w:rsidRPr="005F2673">
        <w:rPr>
          <w:bCs/>
          <w:sz w:val="28"/>
        </w:rPr>
        <w:t xml:space="preserve"> тыс. рублей</w:t>
      </w:r>
    </w:p>
    <w:p w:rsidR="00505740" w:rsidRDefault="00505740" w:rsidP="0050574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Раздел 5 Программы «Перечень программных мероприятий» изложить в следующей редакции:</w:t>
      </w:r>
    </w:p>
    <w:tbl>
      <w:tblPr>
        <w:tblW w:w="103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2127"/>
        <w:gridCol w:w="1701"/>
        <w:gridCol w:w="1701"/>
      </w:tblGrid>
      <w:tr w:rsidR="00505740" w:rsidTr="00AB3041">
        <w:trPr>
          <w:cantSplit/>
          <w:trHeight w:val="1020"/>
        </w:trPr>
        <w:tc>
          <w:tcPr>
            <w:tcW w:w="4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505740" w:rsidP="00AB304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Наименование мероприятий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505740" w:rsidP="00AB304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Сельское поселение Верхняя Орлянка</w:t>
            </w:r>
          </w:p>
        </w:tc>
      </w:tr>
      <w:tr w:rsidR="00505740" w:rsidTr="00AB3041">
        <w:trPr>
          <w:cantSplit/>
          <w:trHeight w:val="894"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505740" w:rsidP="00AB3041">
            <w:pPr>
              <w:widowControl/>
              <w:suppressAutoHyphens w:val="0"/>
              <w:rPr>
                <w:bCs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505740" w:rsidP="00AB304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2016 год, тыс.рублей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505740" w:rsidP="00AB304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2017 год, тыс.рублей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505740" w:rsidP="00AB304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2018 год, тыс.рублей</w:t>
            </w:r>
          </w:p>
        </w:tc>
      </w:tr>
      <w:tr w:rsidR="00505740" w:rsidTr="00AB3041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505740" w:rsidP="00AB304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397898" w:rsidP="00AB304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14,40000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BD329F" w:rsidP="00AB304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126,00000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505740" w:rsidP="00AB304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  <w:r w:rsidR="00BD329F">
              <w:rPr>
                <w:bCs/>
                <w:sz w:val="28"/>
              </w:rPr>
              <w:t>000</w:t>
            </w:r>
          </w:p>
        </w:tc>
      </w:tr>
      <w:tr w:rsidR="00505740" w:rsidTr="00AB3041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505740" w:rsidP="00AB304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397898" w:rsidP="00AB304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397898" w:rsidP="00AB304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397898" w:rsidP="00AB304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3,00000</w:t>
            </w:r>
          </w:p>
        </w:tc>
      </w:tr>
      <w:tr w:rsidR="00505740" w:rsidTr="00AB3041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505740" w:rsidP="00AB304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Создание муниципальной пожарной охраны в сельском поселении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397898" w:rsidP="00AB304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60,00000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BD329F" w:rsidP="00AB304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177,18000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505740" w:rsidP="00AB304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  <w:r w:rsidR="00BD329F">
              <w:rPr>
                <w:bCs/>
                <w:sz w:val="28"/>
              </w:rPr>
              <w:t>000</w:t>
            </w:r>
          </w:p>
        </w:tc>
      </w:tr>
      <w:tr w:rsidR="00397898" w:rsidTr="00AB3041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898" w:rsidRDefault="00397898" w:rsidP="00AB304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Прочие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898" w:rsidRDefault="00397898" w:rsidP="00AB304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74,40000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898" w:rsidRDefault="00BD329F" w:rsidP="00AB304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898" w:rsidRDefault="00397898" w:rsidP="00397898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62,35150</w:t>
            </w:r>
          </w:p>
        </w:tc>
      </w:tr>
      <w:tr w:rsidR="00505740" w:rsidTr="00AB3041">
        <w:trPr>
          <w:cantSplit/>
          <w:trHeight w:val="427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505740" w:rsidP="00AB3041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505740" w:rsidP="00AB3041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179,82100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BD329F" w:rsidP="00AB3041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306,18000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397898" w:rsidP="00397898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65,35150</w:t>
            </w:r>
          </w:p>
        </w:tc>
      </w:tr>
    </w:tbl>
    <w:p w:rsidR="00505740" w:rsidRDefault="00505740" w:rsidP="0050574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2.Опубликовать настоящее Постановление в газете «Сергиевский вестник».</w:t>
      </w:r>
    </w:p>
    <w:p w:rsidR="00505740" w:rsidRDefault="00505740" w:rsidP="0050574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505740" w:rsidRDefault="00505740" w:rsidP="00505740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505740" w:rsidRDefault="00505740" w:rsidP="00505740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Верхняя Орлянка </w:t>
      </w:r>
    </w:p>
    <w:p w:rsidR="00505740" w:rsidRDefault="00505740" w:rsidP="00505740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</w:t>
      </w:r>
      <w:r w:rsidRPr="00B76E2F">
        <w:rPr>
          <w:rFonts w:cs="Tahoma"/>
          <w:bCs/>
          <w:sz w:val="28"/>
        </w:rPr>
        <w:t>Исмагилов Р</w:t>
      </w:r>
      <w:r>
        <w:rPr>
          <w:rFonts w:cs="Tahoma"/>
          <w:bCs/>
          <w:sz w:val="28"/>
        </w:rPr>
        <w:t>.</w:t>
      </w:r>
      <w:r w:rsidRPr="00B76E2F">
        <w:rPr>
          <w:rFonts w:cs="Tahoma"/>
          <w:bCs/>
          <w:sz w:val="28"/>
        </w:rPr>
        <w:t>Р</w:t>
      </w:r>
      <w:r>
        <w:rPr>
          <w:rFonts w:cs="Tahoma"/>
          <w:bCs/>
          <w:sz w:val="28"/>
        </w:rPr>
        <w:t>.</w:t>
      </w:r>
    </w:p>
    <w:p w:rsidR="005A4764" w:rsidRDefault="005A4764"/>
    <w:sectPr w:rsidR="005A4764" w:rsidSect="003E183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40"/>
    <w:rsid w:val="00135D33"/>
    <w:rsid w:val="00385055"/>
    <w:rsid w:val="00397898"/>
    <w:rsid w:val="003D14F6"/>
    <w:rsid w:val="00505740"/>
    <w:rsid w:val="005A4764"/>
    <w:rsid w:val="00710C62"/>
    <w:rsid w:val="009D537B"/>
    <w:rsid w:val="00B81540"/>
    <w:rsid w:val="00BD329F"/>
    <w:rsid w:val="00E2059B"/>
    <w:rsid w:val="00FC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740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0574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0574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0574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50574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74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50574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5057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0574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50574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0574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50574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057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505740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740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0574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0574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0574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50574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74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50574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5057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0574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50574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0574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50574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057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505740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4</cp:revision>
  <dcterms:created xsi:type="dcterms:W3CDTF">2017-12-19T13:00:00Z</dcterms:created>
  <dcterms:modified xsi:type="dcterms:W3CDTF">2017-12-26T09:30:00Z</dcterms:modified>
</cp:coreProperties>
</file>